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F2" w:rsidRDefault="00AC0F4E">
      <w:pPr>
        <w:rPr>
          <w:rFonts w:ascii="Arial CE" w:hAnsi="Arial CE"/>
          <w:i/>
          <w:sz w:val="28"/>
          <w:szCs w:val="28"/>
        </w:rPr>
      </w:pPr>
      <w:proofErr w:type="spellStart"/>
      <w:r w:rsidRPr="00AC0F4E">
        <w:rPr>
          <w:rFonts w:ascii="Arial CE" w:hAnsi="Arial CE"/>
          <w:i/>
          <w:sz w:val="28"/>
          <w:szCs w:val="28"/>
        </w:rPr>
        <w:t>Check</w:t>
      </w:r>
      <w:proofErr w:type="spellEnd"/>
      <w:r w:rsidRPr="00AC0F4E">
        <w:rPr>
          <w:rFonts w:ascii="Arial CE" w:hAnsi="Arial CE"/>
          <w:i/>
          <w:sz w:val="28"/>
          <w:szCs w:val="28"/>
        </w:rPr>
        <w:t xml:space="preserve"> list inwestora do podjęcia rozmów</w:t>
      </w:r>
      <w:r w:rsidR="00546BF2">
        <w:rPr>
          <w:rFonts w:ascii="Arial CE" w:hAnsi="Arial CE"/>
          <w:i/>
          <w:sz w:val="28"/>
          <w:szCs w:val="28"/>
        </w:rPr>
        <w:t xml:space="preserve"> (zapytanie ogólne)</w:t>
      </w:r>
    </w:p>
    <w:p w:rsidR="00546BF2" w:rsidRPr="00546BF2" w:rsidRDefault="00546BF2">
      <w:pPr>
        <w:rPr>
          <w:rFonts w:ascii="Arial CE" w:hAnsi="Arial CE"/>
          <w:i/>
          <w:sz w:val="28"/>
          <w:szCs w:val="28"/>
        </w:rPr>
      </w:pPr>
      <w:r>
        <w:rPr>
          <w:rFonts w:ascii="Arial CE" w:hAnsi="Arial CE"/>
          <w:i/>
          <w:sz w:val="28"/>
          <w:szCs w:val="28"/>
        </w:rPr>
        <w:t xml:space="preserve">Dla: </w:t>
      </w:r>
      <w:bookmarkStart w:id="0" w:name="_GoBack"/>
      <w:bookmarkEnd w:id="0"/>
    </w:p>
    <w:p w:rsidR="005673F1" w:rsidRPr="00AC0F4E" w:rsidRDefault="007E0C00">
      <w:pPr>
        <w:rPr>
          <w:rFonts w:ascii="Times New Roman" w:hAnsi="Times New Roman" w:cs="Times New Roman"/>
          <w:i/>
          <w:sz w:val="24"/>
          <w:szCs w:val="24"/>
        </w:rPr>
      </w:pPr>
      <w:r w:rsidRPr="00AC0F4E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 Maksymalne chwilowe zapotrzebowanie na energię elektryczną [kW]</w:t>
      </w:r>
    </w:p>
    <w:p w:rsidR="005673F1" w:rsidRPr="00AC0F4E" w:rsidRDefault="007E0C00">
      <w:pPr>
        <w:rPr>
          <w:rFonts w:ascii="Times New Roman" w:hAnsi="Times New Roman" w:cs="Times New Roman"/>
          <w:i/>
          <w:sz w:val="24"/>
          <w:szCs w:val="24"/>
        </w:rPr>
      </w:pPr>
      <w:r w:rsidRPr="00AC0F4E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 Maksymalne chwilowe zapotrzebowanie na ciepło [kW]</w:t>
      </w:r>
    </w:p>
    <w:p w:rsidR="005673F1" w:rsidRPr="00AC0F4E" w:rsidRDefault="007E0C00">
      <w:pPr>
        <w:rPr>
          <w:rFonts w:ascii="Times New Roman" w:hAnsi="Times New Roman" w:cs="Times New Roman"/>
          <w:i/>
          <w:sz w:val="24"/>
          <w:szCs w:val="24"/>
        </w:rPr>
      </w:pPr>
      <w:r w:rsidRPr="00AC0F4E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 Minimalne chwilowe zapotrzebowanie na energię elektryczną [kW]</w:t>
      </w:r>
    </w:p>
    <w:p w:rsidR="005673F1" w:rsidRPr="00AC0F4E" w:rsidRDefault="007E0C00">
      <w:pPr>
        <w:rPr>
          <w:rFonts w:ascii="Times New Roman" w:hAnsi="Times New Roman" w:cs="Times New Roman"/>
          <w:i/>
          <w:sz w:val="24"/>
          <w:szCs w:val="24"/>
        </w:rPr>
      </w:pPr>
      <w:r w:rsidRPr="00AC0F4E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 Minimalne chwilowe zapotrzebowanie na ciepło latem</w:t>
      </w:r>
      <w:r w:rsidR="00AC0F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0F4E">
        <w:rPr>
          <w:rFonts w:ascii="Times New Roman" w:hAnsi="Times New Roman" w:cs="Times New Roman"/>
          <w:i/>
          <w:sz w:val="24"/>
          <w:szCs w:val="24"/>
        </w:rPr>
        <w:t>[kW]</w:t>
      </w:r>
    </w:p>
    <w:p w:rsidR="005673F1" w:rsidRPr="00AC0F4E" w:rsidRDefault="007E0C00">
      <w:pPr>
        <w:rPr>
          <w:rFonts w:ascii="Times New Roman" w:hAnsi="Times New Roman" w:cs="Times New Roman"/>
          <w:i/>
          <w:sz w:val="24"/>
          <w:szCs w:val="24"/>
        </w:rPr>
      </w:pPr>
      <w:r w:rsidRPr="00AC0F4E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 Roczne zapotrzebowanie na energię elektryczną [kWh]</w:t>
      </w:r>
    </w:p>
    <w:p w:rsidR="005673F1" w:rsidRPr="00AC0F4E" w:rsidRDefault="007E0C00">
      <w:pPr>
        <w:rPr>
          <w:rFonts w:ascii="Times New Roman" w:hAnsi="Times New Roman" w:cs="Times New Roman"/>
          <w:i/>
          <w:sz w:val="24"/>
          <w:szCs w:val="24"/>
        </w:rPr>
      </w:pPr>
      <w:r w:rsidRPr="00AC0F4E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 Roczne zapotrzebowanie na ciepło [kWh]</w:t>
      </w:r>
    </w:p>
    <w:p w:rsidR="005673F1" w:rsidRPr="00AC0F4E" w:rsidRDefault="007E0C00">
      <w:pPr>
        <w:rPr>
          <w:rFonts w:ascii="Times New Roman" w:hAnsi="Times New Roman" w:cs="Times New Roman"/>
          <w:i/>
          <w:sz w:val="24"/>
          <w:szCs w:val="24"/>
        </w:rPr>
      </w:pPr>
      <w:r w:rsidRPr="00AC0F4E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="00AC0F4E">
        <w:rPr>
          <w:rFonts w:ascii="Times New Roman" w:hAnsi="Times New Roman" w:cs="Times New Roman"/>
          <w:i/>
          <w:sz w:val="24"/>
          <w:szCs w:val="24"/>
        </w:rPr>
        <w:t xml:space="preserve"> Cena energii elektryczne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 [ kWh] - opłata stała i zmienna - ewentualnie wykaz rocznych faktur</w:t>
      </w:r>
    </w:p>
    <w:p w:rsidR="005673F1" w:rsidRPr="00AC0F4E" w:rsidRDefault="007E0C00">
      <w:pPr>
        <w:rPr>
          <w:rFonts w:ascii="Times New Roman" w:hAnsi="Times New Roman" w:cs="Times New Roman"/>
          <w:i/>
          <w:sz w:val="24"/>
          <w:szCs w:val="24"/>
        </w:rPr>
      </w:pPr>
      <w:r w:rsidRPr="00AC0F4E">
        <w:rPr>
          <w:rFonts w:ascii="Times New Roman" w:hAnsi="Times New Roman" w:cs="Times New Roman"/>
          <w:b/>
          <w:i/>
          <w:sz w:val="24"/>
          <w:szCs w:val="24"/>
        </w:rPr>
        <w:t>8.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 Cena gazu [m</w:t>
      </w:r>
      <w:r w:rsidRPr="00AC0F4E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] - opłata stała i zmienna - ewentualnie wykaz rocznych faktur </w:t>
      </w:r>
    </w:p>
    <w:p w:rsidR="005673F1" w:rsidRPr="00AC0F4E" w:rsidRDefault="007E0C00">
      <w:pPr>
        <w:rPr>
          <w:rFonts w:ascii="Times New Roman" w:hAnsi="Times New Roman" w:cs="Times New Roman"/>
          <w:i/>
          <w:sz w:val="24"/>
          <w:szCs w:val="24"/>
        </w:rPr>
      </w:pPr>
      <w:r w:rsidRPr="00AC0F4E">
        <w:rPr>
          <w:rFonts w:ascii="Times New Roman" w:hAnsi="Times New Roman" w:cs="Times New Roman"/>
          <w:i/>
          <w:sz w:val="24"/>
          <w:szCs w:val="24"/>
        </w:rPr>
        <w:t>- ewentualnie cena za ciepło w Miejskiej Sieci Ciepłowniczej</w:t>
      </w:r>
    </w:p>
    <w:p w:rsidR="005673F1" w:rsidRPr="00AC0F4E" w:rsidRDefault="007E0C00">
      <w:pPr>
        <w:rPr>
          <w:rFonts w:ascii="Times New Roman" w:hAnsi="Times New Roman" w:cs="Times New Roman"/>
          <w:i/>
          <w:sz w:val="24"/>
          <w:szCs w:val="24"/>
        </w:rPr>
      </w:pPr>
      <w:r w:rsidRPr="00AC0F4E">
        <w:rPr>
          <w:rFonts w:ascii="Times New Roman" w:hAnsi="Times New Roman" w:cs="Times New Roman"/>
          <w:b/>
          <w:i/>
          <w:sz w:val="24"/>
          <w:szCs w:val="24"/>
        </w:rPr>
        <w:t>9.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 Dokumentacja budynku (</w:t>
      </w:r>
      <w:r w:rsidR="00546BF2">
        <w:rPr>
          <w:rFonts w:ascii="Times New Roman" w:hAnsi="Times New Roman" w:cs="Times New Roman"/>
          <w:i/>
          <w:sz w:val="24"/>
          <w:szCs w:val="24"/>
        </w:rPr>
        <w:t xml:space="preserve">kotłownia i lub pomieszczenia gospodarcze </w:t>
      </w:r>
      <w:r w:rsidRPr="00AC0F4E">
        <w:rPr>
          <w:rFonts w:ascii="Times New Roman" w:hAnsi="Times New Roman" w:cs="Times New Roman"/>
          <w:i/>
          <w:sz w:val="24"/>
          <w:szCs w:val="24"/>
        </w:rPr>
        <w:t>potrzebne później do projektowania)</w:t>
      </w:r>
    </w:p>
    <w:p w:rsidR="005673F1" w:rsidRPr="00AC0F4E" w:rsidRDefault="007E0C00">
      <w:pPr>
        <w:rPr>
          <w:rFonts w:ascii="Times New Roman" w:hAnsi="Times New Roman" w:cs="Times New Roman"/>
          <w:i/>
          <w:sz w:val="24"/>
          <w:szCs w:val="24"/>
        </w:rPr>
      </w:pPr>
      <w:r w:rsidRPr="00AC0F4E">
        <w:rPr>
          <w:rFonts w:ascii="Times New Roman" w:hAnsi="Times New Roman" w:cs="Times New Roman"/>
          <w:b/>
          <w:i/>
          <w:sz w:val="24"/>
          <w:szCs w:val="24"/>
        </w:rPr>
        <w:t>10.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 Schemat istniejącego źródła ogrzewania i c.w.u.</w:t>
      </w:r>
      <w:r w:rsidR="00546BF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043B58">
        <w:rPr>
          <w:rFonts w:ascii="Times New Roman" w:hAnsi="Times New Roman" w:cs="Times New Roman"/>
          <w:i/>
          <w:sz w:val="24"/>
          <w:szCs w:val="24"/>
        </w:rPr>
        <w:t>dokumentacji</w:t>
      </w:r>
      <w:r w:rsidR="00546BF2">
        <w:rPr>
          <w:rFonts w:ascii="Times New Roman" w:hAnsi="Times New Roman" w:cs="Times New Roman"/>
          <w:i/>
          <w:sz w:val="24"/>
          <w:szCs w:val="24"/>
        </w:rPr>
        <w:t xml:space="preserve">, inwentaryzacja)  </w:t>
      </w:r>
    </w:p>
    <w:p w:rsidR="005673F1" w:rsidRPr="00AC0F4E" w:rsidRDefault="007E0C00">
      <w:pPr>
        <w:rPr>
          <w:rFonts w:ascii="Times New Roman" w:hAnsi="Times New Roman" w:cs="Times New Roman"/>
          <w:i/>
          <w:sz w:val="24"/>
          <w:szCs w:val="24"/>
        </w:rPr>
      </w:pPr>
      <w:r w:rsidRPr="00AC0F4E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 Projekt kotłowni. Czy w obiekcie jest kotłownia gazowa</w:t>
      </w:r>
      <w:r w:rsidRPr="00AC0F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C0F4E">
        <w:rPr>
          <w:rFonts w:ascii="Times New Roman" w:hAnsi="Times New Roman" w:cs="Times New Roman"/>
          <w:i/>
          <w:sz w:val="24"/>
          <w:szCs w:val="24"/>
        </w:rPr>
        <w:t>z układem odprowadzenia spalin?</w:t>
      </w:r>
    </w:p>
    <w:p w:rsidR="005673F1" w:rsidRPr="00AC0F4E" w:rsidRDefault="007E0C00">
      <w:pPr>
        <w:rPr>
          <w:rFonts w:ascii="Times New Roman" w:hAnsi="Times New Roman" w:cs="Times New Roman"/>
          <w:i/>
          <w:sz w:val="24"/>
          <w:szCs w:val="24"/>
        </w:rPr>
      </w:pPr>
      <w:r w:rsidRPr="00AC0F4E">
        <w:rPr>
          <w:rFonts w:ascii="Times New Roman" w:hAnsi="Times New Roman" w:cs="Times New Roman"/>
          <w:b/>
          <w:i/>
          <w:sz w:val="24"/>
          <w:szCs w:val="24"/>
        </w:rPr>
        <w:t>12.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 Schemat elektryczny, a jeśli zakładamy wysyłanie do sieci to należy wystąpić o warunki</w:t>
      </w:r>
    </w:p>
    <w:p w:rsidR="005673F1" w:rsidRPr="00AC0F4E" w:rsidRDefault="007E0C00">
      <w:pPr>
        <w:rPr>
          <w:rFonts w:ascii="Times New Roman" w:hAnsi="Times New Roman" w:cs="Times New Roman"/>
          <w:i/>
          <w:sz w:val="24"/>
          <w:szCs w:val="24"/>
        </w:rPr>
      </w:pPr>
      <w:r w:rsidRPr="00AC0F4E">
        <w:rPr>
          <w:rFonts w:ascii="Times New Roman" w:hAnsi="Times New Roman" w:cs="Times New Roman"/>
          <w:b/>
          <w:i/>
          <w:sz w:val="24"/>
          <w:szCs w:val="24"/>
        </w:rPr>
        <w:t>13.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 Profil energetyczny - od zakładu energetycznego (dla obiektów istniejących)</w:t>
      </w:r>
    </w:p>
    <w:p w:rsidR="005673F1" w:rsidRPr="00AC0F4E" w:rsidRDefault="007E0C00">
      <w:pPr>
        <w:rPr>
          <w:rFonts w:ascii="Times New Roman" w:hAnsi="Times New Roman" w:cs="Times New Roman"/>
          <w:i/>
          <w:sz w:val="24"/>
          <w:szCs w:val="24"/>
        </w:rPr>
      </w:pPr>
      <w:r w:rsidRPr="00AC0F4E">
        <w:rPr>
          <w:rFonts w:ascii="Times New Roman" w:hAnsi="Times New Roman" w:cs="Times New Roman"/>
          <w:b/>
          <w:i/>
          <w:sz w:val="24"/>
          <w:szCs w:val="24"/>
        </w:rPr>
        <w:t>14.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 Jaki jest system ogrzewania w budynku: kotłownia gazowa, miejska sieć ciepłownicza inne:</w:t>
      </w:r>
    </w:p>
    <w:p w:rsidR="005673F1" w:rsidRDefault="007E0C00">
      <w:pPr>
        <w:rPr>
          <w:rFonts w:ascii="Times New Roman" w:hAnsi="Times New Roman" w:cs="Times New Roman"/>
          <w:i/>
          <w:sz w:val="24"/>
          <w:szCs w:val="24"/>
        </w:rPr>
      </w:pPr>
      <w:r w:rsidRPr="00AC0F4E">
        <w:rPr>
          <w:rFonts w:ascii="Times New Roman" w:hAnsi="Times New Roman" w:cs="Times New Roman"/>
          <w:b/>
          <w:i/>
          <w:sz w:val="24"/>
          <w:szCs w:val="24"/>
        </w:rPr>
        <w:t>15.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 Czy w obiekcie są jakieś źródła ciepła odpadowego? Jeżeli tak </w:t>
      </w:r>
      <w:r w:rsidR="00AC0F4E" w:rsidRPr="00AC0F4E">
        <w:rPr>
          <w:rFonts w:ascii="Times New Roman" w:hAnsi="Times New Roman" w:cs="Times New Roman"/>
          <w:i/>
          <w:sz w:val="24"/>
          <w:szCs w:val="24"/>
        </w:rPr>
        <w:t>to, jakie</w:t>
      </w:r>
      <w:r w:rsidR="00AC0F4E">
        <w:rPr>
          <w:rFonts w:ascii="Times New Roman" w:hAnsi="Times New Roman" w:cs="Times New Roman"/>
          <w:i/>
          <w:sz w:val="24"/>
          <w:szCs w:val="24"/>
        </w:rPr>
        <w:t>? ile kW i jakie parametry</w:t>
      </w:r>
      <w:r w:rsidRPr="00AC0F4E">
        <w:rPr>
          <w:rFonts w:ascii="Times New Roman" w:hAnsi="Times New Roman" w:cs="Times New Roman"/>
          <w:i/>
          <w:sz w:val="24"/>
          <w:szCs w:val="24"/>
        </w:rPr>
        <w:t xml:space="preserve"> temp?</w:t>
      </w:r>
    </w:p>
    <w:p w:rsidR="00546BF2" w:rsidRPr="00AC0F4E" w:rsidRDefault="00546BF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16. Baseny, pływalnie czy posiadają oddzielny system podgrzewania/ogrzewania</w:t>
      </w:r>
    </w:p>
    <w:p w:rsidR="005673F1" w:rsidRDefault="005673F1"/>
    <w:p w:rsidR="005B0E43" w:rsidRDefault="005B0E43"/>
    <w:p w:rsidR="005B0E43" w:rsidRDefault="005B0E43"/>
    <w:p w:rsidR="005B0E43" w:rsidRDefault="005B0E43"/>
    <w:p w:rsidR="005B0E43" w:rsidRDefault="005B0E43"/>
    <w:p w:rsidR="005B0E43" w:rsidRDefault="005B0E43"/>
    <w:p w:rsidR="005B0E43" w:rsidRDefault="005B0E43"/>
    <w:p w:rsidR="005B0E43" w:rsidRPr="005B0E43" w:rsidRDefault="005B0E43">
      <w:pPr>
        <w:rPr>
          <w:sz w:val="18"/>
          <w:szCs w:val="18"/>
        </w:rPr>
      </w:pPr>
      <w:proofErr w:type="spellStart"/>
      <w:r w:rsidRPr="005B0E43">
        <w:rPr>
          <w:sz w:val="18"/>
          <w:szCs w:val="18"/>
        </w:rPr>
        <w:t>OnlyNova</w:t>
      </w:r>
      <w:proofErr w:type="spellEnd"/>
      <w:r w:rsidRPr="005B0E43">
        <w:rPr>
          <w:sz w:val="18"/>
          <w:szCs w:val="18"/>
        </w:rPr>
        <w:t xml:space="preserve"> </w:t>
      </w:r>
      <w:proofErr w:type="spellStart"/>
      <w:r w:rsidRPr="005B0E43">
        <w:rPr>
          <w:sz w:val="18"/>
          <w:szCs w:val="18"/>
        </w:rPr>
        <w:t>Sp</w:t>
      </w:r>
      <w:proofErr w:type="spellEnd"/>
      <w:r w:rsidRPr="005B0E43">
        <w:rPr>
          <w:sz w:val="18"/>
          <w:szCs w:val="18"/>
        </w:rPr>
        <w:t xml:space="preserve"> z o.o. Metalowa 1 Goleniów 72-100 tel. 452 109 452</w:t>
      </w:r>
    </w:p>
    <w:sectPr w:rsidR="005B0E43" w:rsidRPr="005B0E43" w:rsidSect="005B0E43">
      <w:pgSz w:w="11906" w:h="16838"/>
      <w:pgMar w:top="1417" w:right="1417" w:bottom="426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F1"/>
    <w:rsid w:val="00043B58"/>
    <w:rsid w:val="001E4686"/>
    <w:rsid w:val="00546BF2"/>
    <w:rsid w:val="005673F1"/>
    <w:rsid w:val="005B0E43"/>
    <w:rsid w:val="007E0C00"/>
    <w:rsid w:val="00AC0F4E"/>
    <w:rsid w:val="00B36360"/>
    <w:rsid w:val="00C8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CBD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CBD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Uzytkownik</cp:lastModifiedBy>
  <cp:revision>2</cp:revision>
  <cp:lastPrinted>2026-01-15T14:53:00Z</cp:lastPrinted>
  <dcterms:created xsi:type="dcterms:W3CDTF">2026-02-28T11:09:00Z</dcterms:created>
  <dcterms:modified xsi:type="dcterms:W3CDTF">2026-02-28T11:09:00Z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